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F3" w:rsidRPr="00A26A3F" w:rsidRDefault="00750DF3" w:rsidP="00750DF3">
      <w:pPr>
        <w:pStyle w:val="1"/>
        <w:spacing w:line="23" w:lineRule="atLeast"/>
        <w:jc w:val="center"/>
        <w:rPr>
          <w:i/>
          <w:szCs w:val="28"/>
        </w:rPr>
      </w:pPr>
      <w:r w:rsidRPr="00A26A3F">
        <w:rPr>
          <w:i/>
          <w:szCs w:val="28"/>
        </w:rPr>
        <w:t>Лабораторная работа № 4</w:t>
      </w:r>
    </w:p>
    <w:p w:rsidR="00750DF3" w:rsidRPr="00A26A3F" w:rsidRDefault="00750DF3" w:rsidP="00750DF3">
      <w:pPr>
        <w:pStyle w:val="3"/>
        <w:spacing w:line="23" w:lineRule="atLeast"/>
        <w:ind w:left="567"/>
        <w:jc w:val="center"/>
        <w:rPr>
          <w:b/>
          <w:i/>
          <w:szCs w:val="28"/>
        </w:rPr>
      </w:pPr>
      <w:r w:rsidRPr="00A26A3F">
        <w:rPr>
          <w:b/>
          <w:i/>
          <w:szCs w:val="28"/>
        </w:rPr>
        <w:t xml:space="preserve">ОПРЕДЕЛЕНИЕ МОДУЛЯ ЮНГА </w:t>
      </w:r>
    </w:p>
    <w:p w:rsidR="00750DF3" w:rsidRPr="00A26A3F" w:rsidRDefault="00750DF3" w:rsidP="00750DF3">
      <w:pPr>
        <w:pStyle w:val="3"/>
        <w:spacing w:line="23" w:lineRule="atLeast"/>
        <w:ind w:left="567"/>
        <w:jc w:val="center"/>
        <w:rPr>
          <w:b/>
          <w:i/>
          <w:szCs w:val="28"/>
        </w:rPr>
      </w:pPr>
      <w:r w:rsidRPr="00A26A3F">
        <w:rPr>
          <w:b/>
          <w:i/>
          <w:szCs w:val="28"/>
        </w:rPr>
        <w:t>ПО ДЕФОРМАЦИИ РАСТЯЖЕНИЯ</w:t>
      </w:r>
    </w:p>
    <w:p w:rsidR="00750DF3" w:rsidRDefault="00750DF3" w:rsidP="00750DF3">
      <w:pPr>
        <w:pStyle w:val="3"/>
        <w:spacing w:line="23" w:lineRule="atLeast"/>
      </w:pPr>
      <w:r w:rsidRPr="00A26A3F">
        <w:rPr>
          <w:b/>
          <w:i/>
        </w:rPr>
        <w:t>Цель работы:</w:t>
      </w:r>
      <w:r>
        <w:t xml:space="preserve"> Экспериментальная проверка закона Гука и определение модуля Юнга.</w:t>
      </w:r>
    </w:p>
    <w:p w:rsidR="00750DF3" w:rsidRDefault="00750DF3" w:rsidP="00750DF3">
      <w:pPr>
        <w:pStyle w:val="3"/>
        <w:spacing w:line="23" w:lineRule="atLeast"/>
      </w:pPr>
      <w:r w:rsidRPr="00A26A3F">
        <w:rPr>
          <w:b/>
          <w:i/>
        </w:rPr>
        <w:t>Оборудование:</w:t>
      </w:r>
      <w:r>
        <w:t xml:space="preserve"> лабораторные установки, набор грузов.</w:t>
      </w:r>
    </w:p>
    <w:p w:rsidR="00750DF3" w:rsidRPr="00A26A3F" w:rsidRDefault="00750DF3" w:rsidP="00750DF3">
      <w:pPr>
        <w:pStyle w:val="3"/>
        <w:spacing w:line="23" w:lineRule="atLeast"/>
        <w:jc w:val="center"/>
        <w:rPr>
          <w:b/>
          <w:i/>
        </w:rPr>
      </w:pPr>
      <w:r>
        <w:rPr>
          <w:b/>
          <w:i/>
        </w:rPr>
        <w:t>Краткая теория</w:t>
      </w:r>
    </w:p>
    <w:p w:rsidR="00750DF3" w:rsidRDefault="00750DF3" w:rsidP="00750DF3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group id="_x0000_s1026" style="position:absolute;left:0;text-align:left;margin-left:-5.85pt;margin-top:24.4pt;width:158.4pt;height:151.2pt;z-index:251660288" coordorigin="1584,9216" coordsize="3168,3024" o:allowincell="f">
            <v:group id="_x0000_s1027" style="position:absolute;left:1872;top:9216;width:2880;height:3024" coordorigin="2016,10080" coordsize="2880,3024">
              <v:line id="_x0000_s1028" style="position:absolute;flip:y" from="2016,10080" to="2016,12384">
                <v:stroke endarrow="block"/>
              </v:line>
              <v:line id="_x0000_s1029" style="position:absolute;flip:y" from="2016,11376" to="2736,12384"/>
              <v:shape id="_x0000_s1030" style="position:absolute;left:2736;top:10656;width:1296;height:720" coordsize="1296,720" path="m,720c60,612,120,504,288,432,456,360,840,360,1008,288,1176,216,1236,108,1296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160;top:10080;width:288;height:288" stroked="f">
                <v:textbox inset="0,0,0,0">
                  <w:txbxContent>
                    <w:p w:rsidR="00750DF3" w:rsidRDefault="00750DF3" w:rsidP="00750DF3">
                      <w:r w:rsidRPr="003627F1">
                        <w:rPr>
                          <w:position w:val="-6"/>
                        </w:rPr>
                        <w:object w:dxaOrig="240" w:dyaOrig="24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49" type="#_x0000_t75" style="width:14pt;height:14pt" o:ole="" fillcolor="window">
                            <v:imagedata r:id="rId5" o:title=""/>
                          </v:shape>
                          <o:OLEObject Type="Embed" ProgID="Equation.DSMT4" ShapeID="_x0000_i1049" DrawAspect="Content" ObjectID="_1677343221" r:id="rId6"/>
                        </w:object>
                      </w:r>
                    </w:p>
                  </w:txbxContent>
                </v:textbox>
              </v:shape>
              <v:line id="_x0000_s1032" style="position:absolute" from="2016,12384" to="4608,12384">
                <v:stroke endarrow="block"/>
              </v:line>
              <v:shape id="_x0000_s1033" type="#_x0000_t202" style="position:absolute;left:4608;top:12096;width:288;height:432" stroked="f">
                <v:textbox inset="0,0,0,0">
                  <w:txbxContent>
                    <w:p w:rsidR="00750DF3" w:rsidRDefault="00750DF3" w:rsidP="00750DF3">
                      <w:r w:rsidRPr="003627F1">
                        <w:rPr>
                          <w:position w:val="-6"/>
                        </w:rPr>
                        <w:object w:dxaOrig="200" w:dyaOrig="240">
                          <v:shape id="_x0000_i1050" type="#_x0000_t75" style="width:10pt;height:12pt" o:ole="" fillcolor="window">
                            <v:imagedata r:id="rId7" o:title=""/>
                          </v:shape>
                          <o:OLEObject Type="Embed" ProgID="Equation.DSMT4" ShapeID="_x0000_i1050" DrawAspect="Content" ObjectID="_1677343222" r:id="rId8"/>
                        </w:object>
                      </w:r>
                    </w:p>
                  </w:txbxContent>
                </v:textbox>
              </v:shape>
              <v:shape id="_x0000_s1034" type="#_x0000_t202" style="position:absolute;left:2880;top:11232;width:288;height:432" stroked="f">
                <v:textbox inset="0,0,0,0">
                  <w:txbxContent>
                    <w:p w:rsidR="00750DF3" w:rsidRDefault="00750DF3" w:rsidP="00750DF3">
                      <w:r>
                        <w:t>А</w:t>
                      </w:r>
                    </w:p>
                  </w:txbxContent>
                </v:textbox>
              </v:shape>
              <v:shape id="_x0000_s1035" type="#_x0000_t202" style="position:absolute;left:3744;top:11088;width:432;height:432" stroked="f">
                <v:textbox inset="0,0,0,0">
                  <w:txbxContent>
                    <w:p w:rsidR="00750DF3" w:rsidRDefault="00750DF3" w:rsidP="00750DF3">
                      <w:r>
                        <w:t>В</w:t>
                      </w:r>
                    </w:p>
                  </w:txbxContent>
                </v:textbox>
              </v:shape>
              <v:shape id="_x0000_s1036" type="#_x0000_t202" style="position:absolute;left:4179;top:10512;width:432;height:432" stroked="f">
                <v:textbox inset="0,0,0,0">
                  <w:txbxContent>
                    <w:p w:rsidR="00750DF3" w:rsidRDefault="00750DF3" w:rsidP="00750DF3">
                      <w:r>
                        <w:t>С</w:t>
                      </w:r>
                    </w:p>
                  </w:txbxContent>
                </v:textbox>
              </v:shape>
              <v:shape id="_x0000_s1037" type="#_x0000_t202" style="position:absolute;left:2592;top:12672;width:1296;height:432" stroked="f">
                <v:textbox>
                  <w:txbxContent>
                    <w:p w:rsidR="00750DF3" w:rsidRDefault="00750DF3" w:rsidP="00750DF3">
                      <w:r>
                        <w:t>Рис.4. 1</w:t>
                      </w:r>
                    </w:p>
                  </w:txbxContent>
                </v:textbox>
              </v:shape>
            </v:group>
            <v:shape id="_x0000_s1038" type="#_x0000_t202" style="position:absolute;left:1584;top:11376;width:288;height:432" stroked="f">
              <v:textbox inset="0,0,0,0">
                <w:txbxContent>
                  <w:p w:rsidR="00750DF3" w:rsidRDefault="00750DF3" w:rsidP="00750DF3">
                    <w:r>
                      <w:t>О</w:t>
                    </w:r>
                  </w:p>
                </w:txbxContent>
              </v:textbox>
            </v:shape>
            <w10:wrap type="square"/>
          </v:group>
        </w:pict>
      </w:r>
      <w:r>
        <w:tab/>
      </w:r>
      <w:r w:rsidRPr="006868B2">
        <w:rPr>
          <w:rFonts w:ascii="Times New Roman" w:hAnsi="Times New Roman"/>
          <w:sz w:val="28"/>
          <w:szCs w:val="28"/>
        </w:rPr>
        <w:t>Деформация – изменение формы или размеров тела под действием внешних сил.</w:t>
      </w:r>
    </w:p>
    <w:p w:rsidR="00750DF3" w:rsidRDefault="00750DF3" w:rsidP="00750DF3">
      <w:pPr>
        <w:pStyle w:val="2"/>
        <w:ind w:firstLine="720"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Абсолютное удлинение – физическая 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личина, равная разности длины тела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и без деформации </w:t>
      </w:r>
      <w:r w:rsidRPr="006868B2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025" type="#_x0000_t75" style="width:50pt;height:18pt" o:ole="">
            <v:imagedata r:id="rId9" o:title=""/>
          </v:shape>
          <o:OLEObject Type="Embed" ProgID="Equation.3" ShapeID="_x0000_i1025" DrawAspect="Content" ObjectID="_1677343197" r:id="rId10"/>
        </w:object>
      </w:r>
      <w:r>
        <w:rPr>
          <w:rFonts w:ascii="Times New Roman" w:hAnsi="Times New Roman"/>
          <w:position w:val="-6"/>
          <w:sz w:val="28"/>
          <w:szCs w:val="28"/>
        </w:rPr>
        <w:t>.</w:t>
      </w:r>
    </w:p>
    <w:p w:rsidR="00750DF3" w:rsidRPr="006868B2" w:rsidRDefault="00750DF3" w:rsidP="00750DF3">
      <w:pPr>
        <w:pStyle w:val="2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Относительное удлинение – физическая величина, равная отношению абсолютного у</w:t>
      </w:r>
      <w:r>
        <w:rPr>
          <w:rFonts w:ascii="Times New Roman" w:hAnsi="Times New Roman"/>
          <w:position w:val="-6"/>
          <w:sz w:val="28"/>
          <w:szCs w:val="28"/>
        </w:rPr>
        <w:t>д</w:t>
      </w:r>
      <w:r>
        <w:rPr>
          <w:rFonts w:ascii="Times New Roman" w:hAnsi="Times New Roman"/>
          <w:position w:val="-6"/>
          <w:sz w:val="28"/>
          <w:szCs w:val="28"/>
        </w:rPr>
        <w:t xml:space="preserve">линения к длине стержня </w:t>
      </w:r>
      <w:r w:rsidRPr="006868B2">
        <w:rPr>
          <w:rFonts w:ascii="Times New Roman" w:hAnsi="Times New Roman"/>
          <w:position w:val="-30"/>
          <w:sz w:val="28"/>
          <w:szCs w:val="28"/>
        </w:rPr>
        <w:object w:dxaOrig="720" w:dyaOrig="680">
          <v:shape id="_x0000_i1026" type="#_x0000_t75" style="width:36pt;height:35pt" o:ole="">
            <v:imagedata r:id="rId11" o:title=""/>
          </v:shape>
          <o:OLEObject Type="Embed" ProgID="Equation.3" ShapeID="_x0000_i1026" DrawAspect="Content" ObjectID="_1677343198" r:id="rId12"/>
        </w:object>
      </w:r>
      <w:r>
        <w:rPr>
          <w:rFonts w:ascii="Times New Roman" w:hAnsi="Times New Roman"/>
          <w:position w:val="-6"/>
          <w:sz w:val="28"/>
          <w:szCs w:val="28"/>
        </w:rPr>
        <w:t>.</w:t>
      </w:r>
    </w:p>
    <w:p w:rsidR="00750DF3" w:rsidRPr="006868B2" w:rsidRDefault="00750DF3" w:rsidP="00750DF3">
      <w:pPr>
        <w:pStyle w:val="2"/>
        <w:ind w:firstLine="720"/>
        <w:jc w:val="both"/>
        <w:rPr>
          <w:rFonts w:ascii="Times New Roman" w:hAnsi="Times New Roman"/>
          <w:position w:val="-6"/>
          <w:sz w:val="28"/>
          <w:szCs w:val="28"/>
        </w:rPr>
      </w:pPr>
      <w:r w:rsidRPr="006868B2">
        <w:rPr>
          <w:rFonts w:ascii="Times New Roman" w:hAnsi="Times New Roman"/>
          <w:sz w:val="28"/>
          <w:szCs w:val="28"/>
        </w:rPr>
        <w:t>Механическое напряжение – скалярная физическая величина, численно равная силе, действующей на единицу площади поперечного сеч</w:t>
      </w:r>
      <w:r w:rsidRPr="006868B2">
        <w:rPr>
          <w:rFonts w:ascii="Times New Roman" w:hAnsi="Times New Roman"/>
          <w:sz w:val="28"/>
          <w:szCs w:val="28"/>
        </w:rPr>
        <w:t>е</w:t>
      </w:r>
      <w:r w:rsidRPr="006868B2">
        <w:rPr>
          <w:rFonts w:ascii="Times New Roman" w:hAnsi="Times New Roman"/>
          <w:sz w:val="28"/>
          <w:szCs w:val="28"/>
        </w:rPr>
        <w:t xml:space="preserve">ния предмета     </w:t>
      </w:r>
      <w:r w:rsidRPr="006868B2">
        <w:rPr>
          <w:rFonts w:ascii="Times New Roman" w:hAnsi="Times New Roman"/>
          <w:position w:val="-24"/>
          <w:sz w:val="28"/>
          <w:szCs w:val="28"/>
        </w:rPr>
        <w:object w:dxaOrig="720" w:dyaOrig="620">
          <v:shape id="_x0000_i1027" type="#_x0000_t75" style="width:36pt;height:31pt" o:ole="">
            <v:imagedata r:id="rId13" o:title=""/>
          </v:shape>
          <o:OLEObject Type="Embed" ProgID="Equation.3" ShapeID="_x0000_i1027" DrawAspect="Content" ObjectID="_1677343199" r:id="rId14"/>
        </w:object>
      </w:r>
      <w:r w:rsidRPr="006868B2">
        <w:rPr>
          <w:rFonts w:ascii="Times New Roman" w:hAnsi="Times New Roman"/>
          <w:position w:val="-10"/>
          <w:sz w:val="28"/>
          <w:szCs w:val="28"/>
        </w:rPr>
        <w:object w:dxaOrig="920" w:dyaOrig="340">
          <v:shape id="_x0000_i1028" type="#_x0000_t75" style="width:47pt;height:17pt" o:ole="">
            <v:imagedata r:id="rId15" o:title=""/>
          </v:shape>
          <o:OLEObject Type="Embed" ProgID="Equation.3" ShapeID="_x0000_i1028" DrawAspect="Content" ObjectID="_1677343200" r:id="rId16"/>
        </w:object>
      </w:r>
      <w:r w:rsidRPr="006868B2">
        <w:rPr>
          <w:rFonts w:ascii="Times New Roman" w:hAnsi="Times New Roman"/>
          <w:position w:val="-6"/>
          <w:sz w:val="28"/>
          <w:szCs w:val="28"/>
        </w:rPr>
        <w:t>.</w:t>
      </w:r>
    </w:p>
    <w:p w:rsidR="00750DF3" w:rsidRPr="006868B2" w:rsidRDefault="00750DF3" w:rsidP="00750DF3">
      <w:pPr>
        <w:pStyle w:val="2"/>
        <w:jc w:val="both"/>
        <w:rPr>
          <w:rFonts w:ascii="Times New Roman" w:hAnsi="Times New Roman"/>
          <w:position w:val="-6"/>
          <w:sz w:val="28"/>
          <w:szCs w:val="28"/>
        </w:rPr>
      </w:pPr>
      <w:r w:rsidRPr="006868B2">
        <w:rPr>
          <w:rFonts w:ascii="Times New Roman" w:hAnsi="Times New Roman"/>
          <w:position w:val="-6"/>
          <w:sz w:val="28"/>
          <w:szCs w:val="28"/>
        </w:rPr>
        <w:tab/>
        <w:t xml:space="preserve">Модуль Юнга – равен нормальному механическому напряжению, при котором линейный размер тела изменяется в 2 раза. </w:t>
      </w:r>
    </w:p>
    <w:p w:rsidR="00750DF3" w:rsidRPr="006868B2" w:rsidRDefault="00750DF3" w:rsidP="00750DF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6868B2">
        <w:rPr>
          <w:rFonts w:ascii="Times New Roman" w:hAnsi="Times New Roman"/>
          <w:sz w:val="28"/>
          <w:szCs w:val="28"/>
        </w:rPr>
        <w:t>Величина модуля Юнга определяется только свойствами материала образца и его обработкой.</w:t>
      </w:r>
    </w:p>
    <w:p w:rsidR="00750DF3" w:rsidRDefault="00750DF3" w:rsidP="00750DF3">
      <w:pPr>
        <w:pStyle w:val="3"/>
        <w:spacing w:line="23" w:lineRule="atLeast"/>
        <w:ind w:firstLine="567"/>
      </w:pPr>
      <w:r>
        <w:rPr>
          <w:noProof/>
        </w:rPr>
        <w:pict>
          <v:group id="_x0000_s1039" style="position:absolute;left:0;text-align:left;margin-left:5.15pt;margin-top:94.4pt;width:86.4pt;height:194.4pt;z-index:251661312" coordorigin="1872,11376" coordsize="1728,3888" o:allowincell="f">
            <v:group id="_x0000_s1040" style="position:absolute;left:2160;top:11376;width:1152;height:3165" coordorigin="2160,13248" coordsize="1152,3165">
              <v:line id="_x0000_s1041" style="position:absolute" from="2736,13392" to="2736,14544"/>
              <v:oval id="_x0000_s1042" style="position:absolute;left:2448;top:14544;width:576;height:576"/>
              <v:line id="_x0000_s1043" style="position:absolute" from="2736,15120" to="2736,15408"/>
              <v:rect id="_x0000_s1044" style="position:absolute;left:2448;top:15408;width:576;height:144" fillcolor="silver"/>
              <v:line id="_x0000_s1045" style="position:absolute;flip:y" from="2448,14544" to="3024,15120">
                <v:stroke endarrow="block"/>
              </v:line>
              <v:line id="_x0000_s1046" style="position:absolute" from="2160,14400" to="3312,14400"/>
              <v:line id="_x0000_s1047" style="position:absolute" from="2160,13392" to="3312,13392"/>
              <v:line id="_x0000_s1048" style="position:absolute" from="2160,15264" to="3312,15264"/>
              <v:line id="_x0000_s1049" style="position:absolute" from="2160,15840" to="3312,15840"/>
              <v:line id="_x0000_s1050" style="position:absolute;flip:y" from="3312,13392" to="3312,15840"/>
              <v:line id="_x0000_s1051" style="position:absolute;flip:y" from="2160,13392" to="2160,15840"/>
              <v:line id="_x0000_s1052" style="position:absolute" from="2736,15840" to="2736,16128"/>
              <v:rect id="_x0000_s1053" style="position:absolute;left:2448;top:16269;width:576;height:144" fillcolor="silver"/>
              <v:rect id="_x0000_s1054" style="position:absolute;left:2448;top:16128;width:576;height:144" fillcolor="silver"/>
              <v:line id="_x0000_s1055" style="position:absolute;flip:y" from="2592,13248" to="2736,13392"/>
              <v:line id="_x0000_s1056" style="position:absolute;flip:y" from="2736,13248" to="2880,13392"/>
              <v:line id="_x0000_s1057" style="position:absolute;flip:y" from="2880,13248" to="3024,13392"/>
              <v:line id="_x0000_s1058" style="position:absolute;flip:y" from="3024,13248" to="3168,13392"/>
              <v:line id="_x0000_s1059" style="position:absolute;flip:y" from="2448,13248" to="2592,13392"/>
              <v:line id="_x0000_s1060" style="position:absolute;flip:y" from="2304,13248" to="2448,13392"/>
              <v:line id="_x0000_s1061" style="position:absolute;flip:y" from="3168,13248" to="3312,13392"/>
            </v:group>
            <v:shape id="_x0000_s1062" type="#_x0000_t202" style="position:absolute;left:1872;top:14688;width:1728;height:576" stroked="f">
              <v:textbox>
                <w:txbxContent>
                  <w:p w:rsidR="00750DF3" w:rsidRDefault="00750DF3" w:rsidP="00750DF3">
                    <w:r>
                      <w:t xml:space="preserve">   Рис. 4.2</w:t>
                    </w:r>
                  </w:p>
                </w:txbxContent>
              </v:textbox>
            </v:shape>
            <w10:wrap type="square"/>
          </v:group>
        </w:pict>
      </w:r>
      <w:r>
        <w:t xml:space="preserve">Рассмотрим диаграмму, полученную при испытании образца на статическое растяжение (рис. </w:t>
      </w:r>
      <w:r>
        <w:rPr>
          <w:lang w:val="ru-RU"/>
        </w:rPr>
        <w:t>4.1</w:t>
      </w:r>
      <w:r>
        <w:t>). Здесь по горизонтальной оси откладывае</w:t>
      </w:r>
      <w:r>
        <w:t>т</w:t>
      </w:r>
      <w:r>
        <w:t xml:space="preserve">ся относительная деформация </w:t>
      </w:r>
      <w:r w:rsidRPr="003627F1">
        <w:rPr>
          <w:position w:val="-6"/>
        </w:rPr>
        <w:object w:dxaOrig="200" w:dyaOrig="240">
          <v:shape id="_x0000_i1029" type="#_x0000_t75" style="width:10pt;height:12pt" o:ole="" fillcolor="window">
            <v:imagedata r:id="rId7" o:title=""/>
          </v:shape>
          <o:OLEObject Type="Embed" ProgID="Equation.DSMT4" ShapeID="_x0000_i1029" DrawAspect="Content" ObjectID="_1677343201" r:id="rId17"/>
        </w:object>
      </w:r>
      <w:r>
        <w:t xml:space="preserve">, а по вертикальной оси – механическое напряжение </w:t>
      </w:r>
      <w:r w:rsidRPr="003627F1">
        <w:rPr>
          <w:position w:val="-6"/>
        </w:rPr>
        <w:object w:dxaOrig="240" w:dyaOrig="240">
          <v:shape id="_x0000_i1030" type="#_x0000_t75" style="width:12pt;height:12pt" o:ole="" fillcolor="window">
            <v:imagedata r:id="rId5" o:title=""/>
          </v:shape>
          <o:OLEObject Type="Embed" ProgID="Equation.DSMT4" ShapeID="_x0000_i1030" DrawAspect="Content" ObjectID="_1677343202" r:id="rId18"/>
        </w:object>
      </w:r>
      <w:r>
        <w:t>. На участке ОА диаграммы имеет место упругая деформ</w:t>
      </w:r>
      <w:r>
        <w:t>а</w:t>
      </w:r>
      <w:r>
        <w:t xml:space="preserve">ция, относительное удлинение прямо пропорционально механическому напряжению. </w:t>
      </w:r>
    </w:p>
    <w:p w:rsidR="00750DF3" w:rsidRDefault="00750DF3" w:rsidP="00750DF3">
      <w:pPr>
        <w:pStyle w:val="3"/>
        <w:spacing w:line="23" w:lineRule="atLeast"/>
        <w:ind w:firstLine="567"/>
      </w:pPr>
      <w:r>
        <w:t>На данном участке выполняется закон Гука:</w:t>
      </w:r>
    </w:p>
    <w:p w:rsidR="00750DF3" w:rsidRDefault="00750DF3" w:rsidP="00750DF3">
      <w:pPr>
        <w:pStyle w:val="3"/>
        <w:spacing w:line="23" w:lineRule="atLeast"/>
        <w:ind w:firstLine="567"/>
      </w:pPr>
      <w:r w:rsidRPr="002D1D51">
        <w:rPr>
          <w:position w:val="-6"/>
          <w:szCs w:val="28"/>
        </w:rPr>
        <w:object w:dxaOrig="999" w:dyaOrig="279">
          <v:shape id="_x0000_i1031" type="#_x0000_t75" style="width:50pt;height:14pt" o:ole="">
            <v:imagedata r:id="rId19" o:title=""/>
          </v:shape>
          <o:OLEObject Type="Embed" ProgID="Equation.3" ShapeID="_x0000_i1031" DrawAspect="Content" ObjectID="_1677343203" r:id="rId20"/>
        </w:object>
      </w:r>
      <w:r>
        <w:rPr>
          <w:position w:val="-6"/>
          <w:szCs w:val="28"/>
        </w:rPr>
        <w:t xml:space="preserve">                             или    </w:t>
      </w:r>
      <w:r w:rsidRPr="002D1D51">
        <w:rPr>
          <w:position w:val="-6"/>
          <w:szCs w:val="28"/>
        </w:rPr>
        <w:object w:dxaOrig="920" w:dyaOrig="279">
          <v:shape id="_x0000_i1032" type="#_x0000_t75" style="width:47pt;height:14pt" o:ole="">
            <v:imagedata r:id="rId21" o:title=""/>
          </v:shape>
          <o:OLEObject Type="Embed" ProgID="Equation.3" ShapeID="_x0000_i1032" DrawAspect="Content" ObjectID="_1677343204" r:id="rId22"/>
        </w:object>
      </w:r>
      <w:r>
        <w:rPr>
          <w:position w:val="-6"/>
          <w:szCs w:val="28"/>
        </w:rPr>
        <w:t>.</w:t>
      </w:r>
    </w:p>
    <w:p w:rsidR="00750DF3" w:rsidRDefault="00750DF3" w:rsidP="00750DF3">
      <w:pPr>
        <w:pStyle w:val="3"/>
        <w:spacing w:line="23" w:lineRule="atLeast"/>
        <w:ind w:firstLine="567"/>
      </w:pPr>
      <w:r>
        <w:t>Точка А соответствует пределу упругости. На учас</w:t>
      </w:r>
      <w:r>
        <w:t>т</w:t>
      </w:r>
      <w:r>
        <w:t>ке АВ возникает остаточная деформация, т.е. деформация, не исчезающая после снятия внешних сил. Максимальная нагрузка которая действует на образец во время испыт</w:t>
      </w:r>
      <w:r>
        <w:t>а</w:t>
      </w:r>
      <w:r>
        <w:t>ния соответствует точке С и определяет предел прочности образца.</w:t>
      </w:r>
    </w:p>
    <w:p w:rsidR="00750DF3" w:rsidRDefault="00750DF3" w:rsidP="00750DF3">
      <w:pPr>
        <w:pStyle w:val="3"/>
        <w:spacing w:line="23" w:lineRule="atLeast"/>
        <w:ind w:firstLine="567"/>
      </w:pPr>
      <w:r>
        <w:t>Лабораторная установка представляет собой стал</w:t>
      </w:r>
      <w:r>
        <w:t>ь</w:t>
      </w:r>
      <w:r>
        <w:t xml:space="preserve">ную проволоку, изменение длины, которой определяется индикатором малых перемещений (рис. 4.2). Если на подвес положить груз массой </w:t>
      </w:r>
      <w:r w:rsidRPr="003627F1">
        <w:rPr>
          <w:position w:val="-4"/>
        </w:rPr>
        <w:object w:dxaOrig="300" w:dyaOrig="220">
          <v:shape id="_x0000_i1033" type="#_x0000_t75" style="width:15pt;height:11pt" o:ole="" fillcolor="window">
            <v:imagedata r:id="rId23" o:title=""/>
          </v:shape>
          <o:OLEObject Type="Embed" ProgID="Equation.DSMT4" ShapeID="_x0000_i1033" DrawAspect="Content" ObjectID="_1677343205" r:id="rId24"/>
        </w:object>
      </w:r>
      <w:r>
        <w:t xml:space="preserve">, то на проволоку будет </w:t>
      </w:r>
      <w:r>
        <w:lastRenderedPageBreak/>
        <w:t>де</w:t>
      </w:r>
      <w:r>
        <w:t>й</w:t>
      </w:r>
      <w:r>
        <w:t xml:space="preserve">ствовать сила </w:t>
      </w:r>
      <w:r w:rsidRPr="003627F1">
        <w:rPr>
          <w:position w:val="-12"/>
        </w:rPr>
        <w:object w:dxaOrig="859" w:dyaOrig="360">
          <v:shape id="_x0000_i1034" type="#_x0000_t75" style="width:43pt;height:18pt" o:ole="" fillcolor="window">
            <v:imagedata r:id="rId25" o:title=""/>
          </v:shape>
          <o:OLEObject Type="Embed" ProgID="Equation.DSMT4" ShapeID="_x0000_i1034" DrawAspect="Content" ObjectID="_1677343206" r:id="rId26"/>
        </w:object>
      </w:r>
      <w:r>
        <w:t xml:space="preserve">. Так как площадь поперечного сечения </w:t>
      </w:r>
      <w:r w:rsidRPr="003627F1">
        <w:rPr>
          <w:position w:val="-26"/>
        </w:rPr>
        <w:object w:dxaOrig="940" w:dyaOrig="740">
          <v:shape id="_x0000_i1035" type="#_x0000_t75" style="width:48pt;height:37pt" o:ole="" fillcolor="window">
            <v:imagedata r:id="rId27" o:title=""/>
          </v:shape>
          <o:OLEObject Type="Embed" ProgID="Equation.DSMT4" ShapeID="_x0000_i1035" DrawAspect="Content" ObjectID="_1677343207" r:id="rId28"/>
        </w:object>
      </w:r>
      <w:r>
        <w:t>, то механическое напряжение будет равно</w:t>
      </w:r>
    </w:p>
    <w:p w:rsidR="00750DF3" w:rsidRPr="00982B50" w:rsidRDefault="00750DF3" w:rsidP="00750DF3">
      <w:pPr>
        <w:pStyle w:val="3"/>
        <w:spacing w:line="23" w:lineRule="atLeast"/>
        <w:ind w:firstLine="567"/>
        <w:jc w:val="center"/>
      </w:pPr>
      <w:r w:rsidRPr="006868B2">
        <w:rPr>
          <w:position w:val="-24"/>
          <w:szCs w:val="28"/>
        </w:rPr>
        <w:object w:dxaOrig="1240" w:dyaOrig="620">
          <v:shape id="_x0000_i1036" type="#_x0000_t75" style="width:62pt;height:31pt" o:ole="">
            <v:imagedata r:id="rId29" o:title=""/>
          </v:shape>
          <o:OLEObject Type="Embed" ProgID="Equation.3" ShapeID="_x0000_i1036" DrawAspect="Content" ObjectID="_1677343208" r:id="rId30"/>
        </w:object>
      </w:r>
      <w:r>
        <w:t>.</w:t>
      </w:r>
    </w:p>
    <w:p w:rsidR="00750DF3" w:rsidRPr="00A26A3F" w:rsidRDefault="00750DF3" w:rsidP="00750DF3">
      <w:pPr>
        <w:pStyle w:val="3"/>
        <w:tabs>
          <w:tab w:val="left" w:pos="851"/>
        </w:tabs>
        <w:spacing w:line="23" w:lineRule="atLeast"/>
        <w:rPr>
          <w:b/>
          <w:i/>
        </w:rPr>
      </w:pPr>
    </w:p>
    <w:p w:rsidR="00750DF3" w:rsidRPr="00A26A3F" w:rsidRDefault="00750DF3" w:rsidP="00750DF3">
      <w:pPr>
        <w:pStyle w:val="3"/>
        <w:tabs>
          <w:tab w:val="left" w:pos="851"/>
        </w:tabs>
        <w:spacing w:line="23" w:lineRule="atLeast"/>
        <w:ind w:left="567"/>
        <w:jc w:val="center"/>
        <w:rPr>
          <w:b/>
          <w:i/>
        </w:rPr>
      </w:pPr>
      <w:r w:rsidRPr="00A26A3F">
        <w:rPr>
          <w:b/>
          <w:i/>
        </w:rPr>
        <w:t>Экспериментальная часть</w:t>
      </w:r>
    </w:p>
    <w:p w:rsidR="00750DF3" w:rsidRPr="006868B2" w:rsidRDefault="00750DF3" w:rsidP="00750DF3">
      <w:pPr>
        <w:pStyle w:val="3"/>
        <w:tabs>
          <w:tab w:val="left" w:pos="851"/>
        </w:tabs>
        <w:spacing w:line="23" w:lineRule="atLeast"/>
        <w:rPr>
          <w:b/>
        </w:rPr>
      </w:pPr>
      <w:r>
        <w:t>1. Запишите из данных лаборатории длину и диаметр испытываемой пр</w:t>
      </w:r>
      <w:r>
        <w:t>о</w:t>
      </w:r>
      <w:r>
        <w:t>волоки.</w:t>
      </w:r>
    </w:p>
    <w:p w:rsidR="00750DF3" w:rsidRDefault="00750DF3" w:rsidP="00750DF3">
      <w:pPr>
        <w:pStyle w:val="3"/>
        <w:tabs>
          <w:tab w:val="left" w:pos="851"/>
        </w:tabs>
        <w:spacing w:line="23" w:lineRule="atLeast"/>
      </w:pPr>
      <w:r>
        <w:t>2. Вращая наружное кольцо индикатора, установите стрелку на нулевое деление шкалы.</w:t>
      </w:r>
    </w:p>
    <w:p w:rsidR="00750DF3" w:rsidRDefault="00750DF3" w:rsidP="00750DF3">
      <w:pPr>
        <w:pStyle w:val="3"/>
        <w:tabs>
          <w:tab w:val="left" w:pos="851"/>
        </w:tabs>
        <w:spacing w:line="23" w:lineRule="atLeast"/>
      </w:pPr>
      <w:r>
        <w:t xml:space="preserve">3. На подвес положите груз массой </w:t>
      </w:r>
      <w:r>
        <w:rPr>
          <w:lang w:val="en-US"/>
        </w:rPr>
        <w:t>m</w:t>
      </w:r>
      <w:r>
        <w:t xml:space="preserve"> и определите абсолютное удлинение </w:t>
      </w:r>
      <w:r w:rsidRPr="003627F1">
        <w:rPr>
          <w:position w:val="-4"/>
        </w:rPr>
        <w:object w:dxaOrig="360" w:dyaOrig="279">
          <v:shape id="_x0000_i1037" type="#_x0000_t75" style="width:18pt;height:14pt" o:ole="" fillcolor="window">
            <v:imagedata r:id="rId31" o:title=""/>
          </v:shape>
          <o:OLEObject Type="Embed" ProgID="Equation.DSMT4" ShapeID="_x0000_i1037" DrawAspect="Content" ObjectID="_1677343209" r:id="rId32"/>
        </w:object>
      </w:r>
      <w:r>
        <w:t xml:space="preserve"> проволоки под действием этого груза.</w:t>
      </w:r>
    </w:p>
    <w:p w:rsidR="00750DF3" w:rsidRDefault="00750DF3" w:rsidP="00750DF3">
      <w:pPr>
        <w:pStyle w:val="3"/>
        <w:spacing w:line="23" w:lineRule="atLeast"/>
      </w:pPr>
      <w:r>
        <w:t>4. Рассчитайте относительное удлинение и механическое напряжение</w:t>
      </w:r>
    </w:p>
    <w:p w:rsidR="00750DF3" w:rsidRDefault="00750DF3" w:rsidP="00750DF3">
      <w:pPr>
        <w:pStyle w:val="3"/>
        <w:spacing w:line="23" w:lineRule="atLeast"/>
        <w:rPr>
          <w:position w:val="-30"/>
          <w:szCs w:val="28"/>
        </w:rPr>
      </w:pPr>
      <w:r w:rsidRPr="006868B2">
        <w:rPr>
          <w:position w:val="-30"/>
          <w:szCs w:val="28"/>
        </w:rPr>
        <w:object w:dxaOrig="999" w:dyaOrig="680">
          <v:shape id="_x0000_i1038" type="#_x0000_t75" style="width:50pt;height:35pt" o:ole="">
            <v:imagedata r:id="rId33" o:title=""/>
          </v:shape>
          <o:OLEObject Type="Embed" ProgID="Equation.3" ShapeID="_x0000_i1038" DrawAspect="Content" ObjectID="_1677343210" r:id="rId34"/>
        </w:object>
      </w:r>
    </w:p>
    <w:p w:rsidR="00750DF3" w:rsidRDefault="00750DF3" w:rsidP="00750DF3">
      <w:pPr>
        <w:pStyle w:val="3"/>
        <w:spacing w:line="23" w:lineRule="atLeast"/>
        <w:rPr>
          <w:position w:val="-6"/>
          <w:szCs w:val="28"/>
        </w:rPr>
      </w:pPr>
    </w:p>
    <w:p w:rsidR="00750DF3" w:rsidRDefault="00750DF3" w:rsidP="00750DF3">
      <w:pPr>
        <w:pStyle w:val="3"/>
        <w:spacing w:line="23" w:lineRule="atLeast"/>
        <w:rPr>
          <w:position w:val="-24"/>
          <w:szCs w:val="28"/>
        </w:rPr>
      </w:pPr>
      <w:r w:rsidRPr="006868B2">
        <w:rPr>
          <w:position w:val="-24"/>
          <w:szCs w:val="28"/>
        </w:rPr>
        <w:object w:dxaOrig="1520" w:dyaOrig="620">
          <v:shape id="_x0000_i1039" type="#_x0000_t75" style="width:77pt;height:31pt" o:ole="">
            <v:imagedata r:id="rId35" o:title=""/>
          </v:shape>
          <o:OLEObject Type="Embed" ProgID="Equation.3" ShapeID="_x0000_i1039" DrawAspect="Content" ObjectID="_1677343211" r:id="rId36"/>
        </w:object>
      </w:r>
    </w:p>
    <w:p w:rsidR="00750DF3" w:rsidRDefault="00750DF3" w:rsidP="00750DF3">
      <w:pPr>
        <w:pStyle w:val="3"/>
        <w:spacing w:line="23" w:lineRule="atLeast"/>
      </w:pPr>
    </w:p>
    <w:p w:rsidR="00750DF3" w:rsidRDefault="00750DF3" w:rsidP="00750DF3">
      <w:pPr>
        <w:pStyle w:val="3"/>
        <w:spacing w:line="23" w:lineRule="atLeast"/>
      </w:pPr>
      <w:r>
        <w:t>Опыт повторите с грузами различной массы.</w:t>
      </w:r>
    </w:p>
    <w:p w:rsidR="00750DF3" w:rsidRDefault="00750DF3" w:rsidP="00750DF3">
      <w:pPr>
        <w:pStyle w:val="3"/>
        <w:spacing w:line="23" w:lineRule="atLeast"/>
        <w:rPr>
          <w:position w:val="-30"/>
          <w:szCs w:val="28"/>
        </w:rPr>
      </w:pPr>
      <w:r w:rsidRPr="006868B2">
        <w:rPr>
          <w:position w:val="-30"/>
          <w:szCs w:val="28"/>
        </w:rPr>
        <w:object w:dxaOrig="1020" w:dyaOrig="680">
          <v:shape id="_x0000_i1040" type="#_x0000_t75" style="width:51pt;height:35pt" o:ole="">
            <v:imagedata r:id="rId37" o:title=""/>
          </v:shape>
          <o:OLEObject Type="Embed" ProgID="Equation.3" ShapeID="_x0000_i1040" DrawAspect="Content" ObjectID="_1677343212" r:id="rId38"/>
        </w:object>
      </w:r>
    </w:p>
    <w:p w:rsidR="00750DF3" w:rsidRDefault="00750DF3" w:rsidP="00750DF3">
      <w:pPr>
        <w:pStyle w:val="3"/>
        <w:spacing w:line="23" w:lineRule="atLeast"/>
        <w:rPr>
          <w:position w:val="-6"/>
          <w:szCs w:val="28"/>
        </w:rPr>
      </w:pPr>
    </w:p>
    <w:p w:rsidR="00750DF3" w:rsidRDefault="00750DF3" w:rsidP="00750DF3">
      <w:pPr>
        <w:pStyle w:val="3"/>
        <w:spacing w:line="23" w:lineRule="atLeast"/>
        <w:rPr>
          <w:position w:val="-24"/>
          <w:szCs w:val="28"/>
        </w:rPr>
      </w:pPr>
      <w:r w:rsidRPr="006868B2">
        <w:rPr>
          <w:position w:val="-24"/>
          <w:szCs w:val="28"/>
        </w:rPr>
        <w:object w:dxaOrig="1540" w:dyaOrig="620">
          <v:shape id="_x0000_i1041" type="#_x0000_t75" style="width:77pt;height:31pt" o:ole="">
            <v:imagedata r:id="rId39" o:title=""/>
          </v:shape>
          <o:OLEObject Type="Embed" ProgID="Equation.3" ShapeID="_x0000_i1041" DrawAspect="Content" ObjectID="_1677343213" r:id="rId40"/>
        </w:object>
      </w:r>
    </w:p>
    <w:p w:rsidR="00750DF3" w:rsidRDefault="00750DF3" w:rsidP="00750DF3">
      <w:pPr>
        <w:pStyle w:val="3"/>
        <w:spacing w:line="23" w:lineRule="atLeast"/>
      </w:pPr>
    </w:p>
    <w:p w:rsidR="00750DF3" w:rsidRDefault="00750DF3" w:rsidP="00750DF3">
      <w:pPr>
        <w:pStyle w:val="3"/>
        <w:spacing w:line="23" w:lineRule="atLeast"/>
        <w:rPr>
          <w:position w:val="-30"/>
          <w:szCs w:val="28"/>
        </w:rPr>
      </w:pPr>
      <w:r w:rsidRPr="006868B2">
        <w:rPr>
          <w:position w:val="-30"/>
          <w:szCs w:val="28"/>
        </w:rPr>
        <w:object w:dxaOrig="1020" w:dyaOrig="680">
          <v:shape id="_x0000_i1042" type="#_x0000_t75" style="width:51pt;height:35pt" o:ole="">
            <v:imagedata r:id="rId41" o:title=""/>
          </v:shape>
          <o:OLEObject Type="Embed" ProgID="Equation.3" ShapeID="_x0000_i1042" DrawAspect="Content" ObjectID="_1677343214" r:id="rId42"/>
        </w:object>
      </w:r>
    </w:p>
    <w:p w:rsidR="00750DF3" w:rsidRDefault="00750DF3" w:rsidP="00750DF3">
      <w:pPr>
        <w:pStyle w:val="3"/>
        <w:spacing w:line="23" w:lineRule="atLeast"/>
        <w:rPr>
          <w:position w:val="-6"/>
          <w:szCs w:val="28"/>
        </w:rPr>
      </w:pPr>
    </w:p>
    <w:p w:rsidR="00750DF3" w:rsidRDefault="00750DF3" w:rsidP="00750DF3">
      <w:pPr>
        <w:pStyle w:val="3"/>
        <w:spacing w:line="23" w:lineRule="atLeast"/>
      </w:pPr>
      <w:r w:rsidRPr="006868B2">
        <w:rPr>
          <w:position w:val="-24"/>
          <w:szCs w:val="28"/>
        </w:rPr>
        <w:object w:dxaOrig="1540" w:dyaOrig="620">
          <v:shape id="_x0000_i1043" type="#_x0000_t75" style="width:77pt;height:31pt" o:ole="">
            <v:imagedata r:id="rId43" o:title=""/>
          </v:shape>
          <o:OLEObject Type="Embed" ProgID="Equation.3" ShapeID="_x0000_i1043" DrawAspect="Content" ObjectID="_1677343215" r:id="rId44"/>
        </w:object>
      </w:r>
    </w:p>
    <w:p w:rsidR="00750DF3" w:rsidRDefault="00750DF3" w:rsidP="00750DF3">
      <w:pPr>
        <w:pStyle w:val="3"/>
        <w:spacing w:line="23" w:lineRule="atLeast"/>
      </w:pPr>
    </w:p>
    <w:p w:rsidR="00750DF3" w:rsidRDefault="00750DF3" w:rsidP="00750DF3">
      <w:pPr>
        <w:pStyle w:val="3"/>
        <w:spacing w:line="23" w:lineRule="atLeast"/>
      </w:pPr>
      <w:r>
        <w:t>5. Результаты измерений и расчетов занесите в таблицу.</w:t>
      </w:r>
    </w:p>
    <w:p w:rsidR="00750DF3" w:rsidRDefault="00750DF3" w:rsidP="00750DF3">
      <w:pPr>
        <w:pStyle w:val="3"/>
        <w:spacing w:line="23" w:lineRule="atLeast"/>
      </w:pPr>
    </w:p>
    <w:tbl>
      <w:tblPr>
        <w:tblW w:w="850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063"/>
        <w:gridCol w:w="1064"/>
        <w:gridCol w:w="1063"/>
        <w:gridCol w:w="1063"/>
        <w:gridCol w:w="1064"/>
        <w:gridCol w:w="1063"/>
        <w:gridCol w:w="1063"/>
      </w:tblGrid>
      <w:tr w:rsidR="00750DF3" w:rsidTr="00D372A6">
        <w:trPr>
          <w:trHeight w:val="340"/>
        </w:trPr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№№</w:t>
            </w:r>
          </w:p>
        </w:tc>
        <w:tc>
          <w:tcPr>
            <w:tcW w:w="1063" w:type="dxa"/>
          </w:tcPr>
          <w:p w:rsidR="00750DF3" w:rsidRPr="002B6BCD" w:rsidRDefault="00750DF3" w:rsidP="00D372A6">
            <w:pPr>
              <w:pStyle w:val="3"/>
              <w:spacing w:line="23" w:lineRule="atLeast"/>
              <w:jc w:val="center"/>
              <w:rPr>
                <w:i/>
                <w:lang w:val="en-US" w:eastAsia="ru-RU"/>
              </w:rPr>
            </w:pPr>
            <w:proofErr w:type="spellStart"/>
            <w:r w:rsidRPr="002B6BCD">
              <w:rPr>
                <w:i/>
                <w:position w:val="-4"/>
                <w:lang w:val="ru-RU" w:eastAsia="ru-RU"/>
              </w:rPr>
              <w:t>l</w:t>
            </w:r>
            <w:proofErr w:type="spellEnd"/>
          </w:p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м</w:t>
            </w:r>
          </w:p>
        </w:tc>
        <w:tc>
          <w:tcPr>
            <w:tcW w:w="1064" w:type="dxa"/>
          </w:tcPr>
          <w:p w:rsidR="00750DF3" w:rsidRDefault="00750DF3" w:rsidP="00D372A6">
            <w:pPr>
              <w:pStyle w:val="3"/>
              <w:spacing w:line="23" w:lineRule="atLeas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d</w:t>
            </w:r>
          </w:p>
          <w:p w:rsidR="00750DF3" w:rsidRDefault="00750DF3" w:rsidP="00D372A6">
            <w:pPr>
              <w:pStyle w:val="3"/>
              <w:spacing w:line="23" w:lineRule="atLeas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м</w:t>
            </w:r>
          </w:p>
        </w:tc>
        <w:tc>
          <w:tcPr>
            <w:tcW w:w="1063" w:type="dxa"/>
          </w:tcPr>
          <w:p w:rsidR="00750DF3" w:rsidRDefault="00750DF3" w:rsidP="00D372A6">
            <w:pPr>
              <w:pStyle w:val="3"/>
              <w:spacing w:line="23" w:lineRule="atLeas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m</w:t>
            </w:r>
          </w:p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кг</w:t>
            </w:r>
          </w:p>
        </w:tc>
        <w:tc>
          <w:tcPr>
            <w:tcW w:w="1063" w:type="dxa"/>
          </w:tcPr>
          <w:p w:rsidR="00750DF3" w:rsidRPr="002B6BCD" w:rsidRDefault="00750DF3" w:rsidP="00D372A6">
            <w:pPr>
              <w:pStyle w:val="3"/>
              <w:spacing w:line="23" w:lineRule="atLeast"/>
              <w:jc w:val="center"/>
              <w:rPr>
                <w:i/>
                <w:lang w:val="ru-RU" w:eastAsia="ru-RU"/>
              </w:rPr>
            </w:pPr>
            <w:r w:rsidRPr="002B6BCD">
              <w:rPr>
                <w:i/>
                <w:position w:val="-4"/>
                <w:lang w:val="ru-RU" w:eastAsia="ru-RU"/>
              </w:rPr>
              <w:object w:dxaOrig="360" w:dyaOrig="279">
                <v:shape id="_x0000_i1044" type="#_x0000_t75" style="width:18pt;height:14pt" o:ole="" fillcolor="window">
                  <v:imagedata r:id="rId31" o:title=""/>
                </v:shape>
                <o:OLEObject Type="Embed" ProgID="Equation.DSMT4" ShapeID="_x0000_i1044" DrawAspect="Content" ObjectID="_1677343216" r:id="rId45"/>
              </w:object>
            </w:r>
            <w:proofErr w:type="spellStart"/>
            <w:r w:rsidRPr="002B6BCD">
              <w:rPr>
                <w:i/>
                <w:position w:val="-4"/>
                <w:lang w:val="ru-RU" w:eastAsia="ru-RU"/>
              </w:rPr>
              <w:t>l</w:t>
            </w:r>
            <w:proofErr w:type="spellEnd"/>
          </w:p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м</w:t>
            </w: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position w:val="-6"/>
                <w:lang w:val="ru-RU" w:eastAsia="ru-RU"/>
              </w:rPr>
              <w:object w:dxaOrig="200" w:dyaOrig="240">
                <v:shape id="_x0000_i1045" type="#_x0000_t75" style="width:10pt;height:12pt" o:ole="" fillcolor="window">
                  <v:imagedata r:id="rId7" o:title=""/>
                </v:shape>
                <o:OLEObject Type="Embed" ProgID="Equation.DSMT4" ShapeID="_x0000_i1045" DrawAspect="Content" ObjectID="_1677343217" r:id="rId46"/>
              </w:object>
            </w: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position w:val="-6"/>
                <w:lang w:val="ru-RU" w:eastAsia="ru-RU"/>
              </w:rPr>
              <w:object w:dxaOrig="240" w:dyaOrig="240">
                <v:shape id="_x0000_i1046" type="#_x0000_t75" style="width:12pt;height:12pt" o:ole="" fillcolor="window">
                  <v:imagedata r:id="rId5" o:title=""/>
                </v:shape>
                <o:OLEObject Type="Embed" ProgID="Equation.DSMT4" ShapeID="_x0000_i1046" DrawAspect="Content" ObjectID="_1677343218" r:id="rId47"/>
              </w:object>
            </w:r>
          </w:p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Па</w:t>
            </w: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Е</w:t>
            </w:r>
          </w:p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Па</w:t>
            </w:r>
          </w:p>
        </w:tc>
      </w:tr>
      <w:tr w:rsidR="00750DF3" w:rsidTr="00D372A6">
        <w:trPr>
          <w:trHeight w:val="340"/>
        </w:trPr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>
              <w:rPr>
                <w:lang w:val="en-US" w:eastAsia="ru-RU"/>
              </w:rPr>
              <w:t>1</w:t>
            </w:r>
            <w:r w:rsidRPr="00E05797">
              <w:rPr>
                <w:lang w:val="ru-RU" w:eastAsia="ru-RU"/>
              </w:rPr>
              <w:t>.</w:t>
            </w: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rPr>
          <w:trHeight w:val="340"/>
        </w:trPr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2.</w:t>
            </w: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rPr>
          <w:trHeight w:val="340"/>
        </w:trPr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jc w:val="center"/>
              <w:rPr>
                <w:lang w:val="ru-RU" w:eastAsia="ru-RU"/>
              </w:rPr>
            </w:pPr>
            <w:r w:rsidRPr="00E05797">
              <w:rPr>
                <w:lang w:val="ru-RU" w:eastAsia="ru-RU"/>
              </w:rPr>
              <w:t>3.</w:t>
            </w: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4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  <w:tc>
          <w:tcPr>
            <w:tcW w:w="1063" w:type="dxa"/>
          </w:tcPr>
          <w:p w:rsidR="00750DF3" w:rsidRPr="00E05797" w:rsidRDefault="00750DF3" w:rsidP="00D372A6">
            <w:pPr>
              <w:pStyle w:val="3"/>
              <w:spacing w:line="23" w:lineRule="atLeast"/>
              <w:rPr>
                <w:lang w:val="ru-RU" w:eastAsia="ru-RU"/>
              </w:rPr>
            </w:pPr>
          </w:p>
        </w:tc>
      </w:tr>
    </w:tbl>
    <w:p w:rsidR="00750DF3" w:rsidRDefault="00750DF3" w:rsidP="00750DF3">
      <w:pPr>
        <w:pStyle w:val="3"/>
        <w:spacing w:line="23" w:lineRule="atLeast"/>
        <w:ind w:left="567"/>
      </w:pPr>
    </w:p>
    <w:p w:rsidR="00750DF3" w:rsidRDefault="00750DF3" w:rsidP="00750DF3">
      <w:pPr>
        <w:pStyle w:val="3"/>
        <w:tabs>
          <w:tab w:val="left" w:pos="851"/>
        </w:tabs>
        <w:spacing w:line="23" w:lineRule="atLeast"/>
      </w:pPr>
    </w:p>
    <w:p w:rsidR="00750DF3" w:rsidRDefault="00750DF3" w:rsidP="00750DF3">
      <w:pPr>
        <w:pStyle w:val="3"/>
        <w:tabs>
          <w:tab w:val="left" w:pos="851"/>
        </w:tabs>
        <w:spacing w:line="23" w:lineRule="atLeast"/>
      </w:pPr>
      <w:r>
        <w:lastRenderedPageBreak/>
        <w:t xml:space="preserve">6. По полученным данным постройте график зависимости </w:t>
      </w:r>
      <w:r w:rsidRPr="003627F1">
        <w:rPr>
          <w:position w:val="-14"/>
        </w:rPr>
        <w:object w:dxaOrig="999" w:dyaOrig="420">
          <v:shape id="_x0000_i1047" type="#_x0000_t75" style="width:50pt;height:21pt" o:ole="" fillcolor="window">
            <v:imagedata r:id="rId48" o:title=""/>
          </v:shape>
          <o:OLEObject Type="Embed" ProgID="Equation.DSMT4" ShapeID="_x0000_i1047" DrawAspect="Content" ObjectID="_1677343219" r:id="rId49"/>
        </w:object>
      </w:r>
      <w:r>
        <w:t xml:space="preserve"> и сра</w:t>
      </w:r>
      <w:r>
        <w:t>в</w:t>
      </w:r>
      <w:r>
        <w:t xml:space="preserve">ните его с теоретической зависимостью. По графику найдите модуль Юнга и определите погрешность измерения </w:t>
      </w:r>
      <w:r w:rsidRPr="003627F1">
        <w:rPr>
          <w:position w:val="-6"/>
        </w:rPr>
        <w:object w:dxaOrig="200" w:dyaOrig="300">
          <v:shape id="_x0000_i1048" type="#_x0000_t75" style="width:10pt;height:15pt" o:ole="" fillcolor="window">
            <v:imagedata r:id="rId50" o:title=""/>
          </v:shape>
          <o:OLEObject Type="Embed" ProgID="Equation.DSMT4" ShapeID="_x0000_i1048" DrawAspect="Content" ObjectID="_1677343220" r:id="rId51"/>
        </w:object>
      </w:r>
      <w:r>
        <w:t>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  <w:tr w:rsidR="00750DF3" w:rsidTr="00D372A6"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1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  <w:tc>
          <w:tcPr>
            <w:tcW w:w="372" w:type="dxa"/>
          </w:tcPr>
          <w:p w:rsidR="00750DF3" w:rsidRPr="00E05797" w:rsidRDefault="00750DF3" w:rsidP="00D372A6">
            <w:pPr>
              <w:pStyle w:val="3"/>
              <w:tabs>
                <w:tab w:val="left" w:pos="851"/>
              </w:tabs>
              <w:spacing w:line="23" w:lineRule="atLeast"/>
              <w:rPr>
                <w:lang w:val="ru-RU" w:eastAsia="ru-RU"/>
              </w:rPr>
            </w:pPr>
          </w:p>
        </w:tc>
      </w:tr>
    </w:tbl>
    <w:p w:rsidR="00750DF3" w:rsidRDefault="00750DF3" w:rsidP="00750DF3">
      <w:pPr>
        <w:pStyle w:val="3"/>
        <w:tabs>
          <w:tab w:val="left" w:pos="851"/>
        </w:tabs>
        <w:spacing w:line="23" w:lineRule="atLeast"/>
      </w:pPr>
    </w:p>
    <w:p w:rsidR="00750DF3" w:rsidRDefault="00750DF3" w:rsidP="00750DF3">
      <w:pPr>
        <w:pStyle w:val="3"/>
        <w:tabs>
          <w:tab w:val="left" w:pos="851"/>
        </w:tabs>
        <w:spacing w:line="23" w:lineRule="atLeast"/>
      </w:pPr>
    </w:p>
    <w:p w:rsidR="00750DF3" w:rsidRDefault="00750DF3" w:rsidP="00750DF3">
      <w:pPr>
        <w:pStyle w:val="3"/>
        <w:spacing w:line="23" w:lineRule="atLeast"/>
      </w:pPr>
      <w:r>
        <w:t>7. ВЫВОД: ___________________________________________________</w:t>
      </w: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  <w:r w:rsidRPr="00404FAC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b/>
          <w:i/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b/>
          <w:i/>
          <w:szCs w:val="28"/>
        </w:rPr>
      </w:pPr>
      <w:r w:rsidRPr="00404FAC">
        <w:rPr>
          <w:b/>
          <w:i/>
          <w:szCs w:val="28"/>
        </w:rPr>
        <w:t>Вопросы для защиты работы:</w:t>
      </w:r>
    </w:p>
    <w:p w:rsidR="00750DF3" w:rsidRPr="00FA35B4" w:rsidRDefault="00750DF3" w:rsidP="00750DF3">
      <w:pPr>
        <w:pStyle w:val="3"/>
        <w:spacing w:line="23" w:lineRule="atLeast"/>
        <w:rPr>
          <w:szCs w:val="28"/>
          <w:lang w:val="ru-RU"/>
        </w:rPr>
      </w:pPr>
      <w:r w:rsidRPr="00404FAC">
        <w:rPr>
          <w:szCs w:val="28"/>
        </w:rPr>
        <w:t>1.Дайте определение деформации тела. Дайте определение упругой и ост</w:t>
      </w:r>
      <w:r w:rsidRPr="00404FAC">
        <w:rPr>
          <w:szCs w:val="28"/>
        </w:rPr>
        <w:t>а</w:t>
      </w:r>
      <w:r w:rsidRPr="00404FAC">
        <w:rPr>
          <w:szCs w:val="28"/>
        </w:rPr>
        <w:t>точной деформации.</w:t>
      </w: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numPr>
          <w:ilvl w:val="0"/>
          <w:numId w:val="1"/>
        </w:numPr>
        <w:spacing w:line="23" w:lineRule="atLeast"/>
        <w:rPr>
          <w:szCs w:val="28"/>
        </w:rPr>
      </w:pPr>
      <w:r w:rsidRPr="00404FAC">
        <w:rPr>
          <w:szCs w:val="28"/>
        </w:rPr>
        <w:t>Дайте определение абсолютной и относительной деформ</w:t>
      </w:r>
      <w:r w:rsidRPr="00404FAC">
        <w:rPr>
          <w:szCs w:val="28"/>
        </w:rPr>
        <w:t>а</w:t>
      </w:r>
      <w:r w:rsidRPr="00404FAC">
        <w:rPr>
          <w:szCs w:val="28"/>
        </w:rPr>
        <w:t>ции. Укажите единицы измерения.</w:t>
      </w: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numPr>
          <w:ilvl w:val="0"/>
          <w:numId w:val="1"/>
        </w:numPr>
        <w:spacing w:line="23" w:lineRule="atLeast"/>
        <w:rPr>
          <w:szCs w:val="28"/>
        </w:rPr>
      </w:pPr>
      <w:r w:rsidRPr="00404FAC">
        <w:rPr>
          <w:szCs w:val="28"/>
        </w:rPr>
        <w:lastRenderedPageBreak/>
        <w:t>Дайте определение механического напряжения. Укажите единицы и</w:t>
      </w:r>
      <w:r w:rsidRPr="00404FAC">
        <w:rPr>
          <w:szCs w:val="28"/>
        </w:rPr>
        <w:t>з</w:t>
      </w:r>
      <w:r w:rsidRPr="00404FAC">
        <w:rPr>
          <w:szCs w:val="28"/>
        </w:rPr>
        <w:t>мерения.</w:t>
      </w: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numPr>
          <w:ilvl w:val="0"/>
          <w:numId w:val="1"/>
        </w:numPr>
        <w:spacing w:line="23" w:lineRule="atLeast"/>
        <w:rPr>
          <w:szCs w:val="28"/>
        </w:rPr>
      </w:pPr>
      <w:r w:rsidRPr="00404FAC">
        <w:rPr>
          <w:szCs w:val="28"/>
        </w:rPr>
        <w:t>Сформулируйте закон Гука (через силу и механическое напряжение).</w:t>
      </w: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numPr>
          <w:ilvl w:val="0"/>
          <w:numId w:val="1"/>
        </w:numPr>
        <w:spacing w:line="23" w:lineRule="atLeast"/>
        <w:rPr>
          <w:szCs w:val="28"/>
        </w:rPr>
      </w:pPr>
      <w:r w:rsidRPr="00404FAC">
        <w:rPr>
          <w:szCs w:val="28"/>
        </w:rPr>
        <w:t>Дайте определение модуля Юнга.</w:t>
      </w: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  <w:r w:rsidRPr="00404FAC">
        <w:rPr>
          <w:szCs w:val="28"/>
        </w:rPr>
        <w:t>6. Дайте анализ диаграммы полученной при испытании образца на стат</w:t>
      </w:r>
      <w:r w:rsidRPr="00404FAC">
        <w:rPr>
          <w:szCs w:val="28"/>
        </w:rPr>
        <w:t>и</w:t>
      </w:r>
      <w:r w:rsidRPr="00404FAC">
        <w:rPr>
          <w:szCs w:val="28"/>
        </w:rPr>
        <w:t>ческое растяжение.</w:t>
      </w:r>
    </w:p>
    <w:p w:rsidR="00750DF3" w:rsidRPr="00404FAC" w:rsidRDefault="00750DF3" w:rsidP="00750DF3">
      <w:pPr>
        <w:pStyle w:val="3"/>
        <w:spacing w:line="23" w:lineRule="atLeast"/>
        <w:rPr>
          <w:szCs w:val="28"/>
        </w:rPr>
      </w:pPr>
    </w:p>
    <w:p w:rsidR="00750DF3" w:rsidRPr="00404FAC" w:rsidRDefault="00750DF3" w:rsidP="00750DF3">
      <w:pPr>
        <w:pStyle w:val="3"/>
        <w:spacing w:line="23" w:lineRule="atLeast"/>
        <w:rPr>
          <w:b/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Pr="00404FAC" w:rsidRDefault="00750DF3" w:rsidP="00750DF3">
      <w:pPr>
        <w:rPr>
          <w:szCs w:val="28"/>
        </w:rPr>
      </w:pPr>
    </w:p>
    <w:p w:rsidR="00750DF3" w:rsidRPr="00404FAC" w:rsidRDefault="00750DF3" w:rsidP="00750DF3">
      <w:pPr>
        <w:jc w:val="right"/>
        <w:rPr>
          <w:szCs w:val="28"/>
        </w:rPr>
      </w:pPr>
    </w:p>
    <w:p w:rsidR="00750DF3" w:rsidRDefault="00750DF3" w:rsidP="00750DF3">
      <w:pPr>
        <w:jc w:val="both"/>
        <w:rPr>
          <w:szCs w:val="28"/>
        </w:rPr>
      </w:pPr>
    </w:p>
    <w:p w:rsidR="00750DF3" w:rsidRPr="00A37CD6" w:rsidRDefault="00750DF3" w:rsidP="00750DF3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Студент__________________              Количество баллов______________</w:t>
      </w:r>
    </w:p>
    <w:p w:rsidR="00750DF3" w:rsidRPr="00A37CD6" w:rsidRDefault="00750DF3" w:rsidP="00750DF3">
      <w:pPr>
        <w:jc w:val="both"/>
        <w:rPr>
          <w:b/>
          <w:i/>
          <w:szCs w:val="28"/>
        </w:rPr>
      </w:pPr>
    </w:p>
    <w:p w:rsidR="00750DF3" w:rsidRPr="00A37CD6" w:rsidRDefault="00750DF3" w:rsidP="00750DF3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Дата защиты______________            Подпись преподавателя__________</w:t>
      </w:r>
    </w:p>
    <w:p w:rsidR="00750DF3" w:rsidRDefault="00750DF3" w:rsidP="00750DF3">
      <w:pPr>
        <w:pStyle w:val="2"/>
        <w:jc w:val="both"/>
        <w:rPr>
          <w:rFonts w:ascii="Times New Roman" w:hAnsi="Times New Roman"/>
          <w:position w:val="-24"/>
          <w:sz w:val="28"/>
          <w:szCs w:val="28"/>
        </w:rPr>
      </w:pPr>
    </w:p>
    <w:p w:rsidR="00750DF3" w:rsidRDefault="00750DF3" w:rsidP="00750DF3">
      <w:pPr>
        <w:pStyle w:val="2"/>
        <w:jc w:val="both"/>
        <w:rPr>
          <w:rFonts w:ascii="Times New Roman" w:hAnsi="Times New Roman"/>
          <w:position w:val="-24"/>
          <w:sz w:val="28"/>
          <w:szCs w:val="28"/>
        </w:rPr>
      </w:pPr>
    </w:p>
    <w:p w:rsidR="00750DF3" w:rsidRDefault="00750DF3" w:rsidP="00750DF3">
      <w:pPr>
        <w:pStyle w:val="2"/>
        <w:jc w:val="both"/>
        <w:rPr>
          <w:rFonts w:ascii="Times New Roman" w:hAnsi="Times New Roman"/>
          <w:position w:val="-24"/>
          <w:sz w:val="28"/>
          <w:szCs w:val="28"/>
        </w:rPr>
      </w:pPr>
    </w:p>
    <w:p w:rsidR="00750DF3" w:rsidRDefault="00750DF3" w:rsidP="00750DF3">
      <w:pPr>
        <w:pStyle w:val="2"/>
        <w:jc w:val="both"/>
        <w:rPr>
          <w:rFonts w:ascii="Times New Roman" w:hAnsi="Times New Roman"/>
          <w:position w:val="-24"/>
          <w:sz w:val="28"/>
          <w:szCs w:val="28"/>
        </w:rPr>
      </w:pPr>
    </w:p>
    <w:p w:rsidR="00875085" w:rsidRDefault="00875085"/>
    <w:sectPr w:rsidR="00875085" w:rsidSect="0087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F09B2"/>
    <w:multiLevelType w:val="singleLevel"/>
    <w:tmpl w:val="87183D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0DF3"/>
    <w:rsid w:val="00521389"/>
    <w:rsid w:val="00750DF3"/>
    <w:rsid w:val="0087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0DF3"/>
    <w:pPr>
      <w:keepNext/>
      <w:shd w:val="clear" w:color="auto" w:fill="FFFFFF"/>
      <w:ind w:firstLine="567"/>
      <w:outlineLvl w:val="0"/>
    </w:pPr>
    <w:rPr>
      <w:b/>
      <w:snapToGrid w:val="0"/>
      <w:color w:val="00000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0DF3"/>
    <w:rPr>
      <w:rFonts w:ascii="Times New Roman" w:eastAsia="Times New Roman" w:hAnsi="Times New Roman" w:cs="Times New Roman"/>
      <w:b/>
      <w:snapToGrid w:val="0"/>
      <w:color w:val="000000"/>
      <w:sz w:val="28"/>
      <w:szCs w:val="20"/>
      <w:shd w:val="clear" w:color="auto" w:fill="FFFFFF"/>
      <w:lang/>
    </w:rPr>
  </w:style>
  <w:style w:type="paragraph" w:styleId="3">
    <w:name w:val="Body Text 3"/>
    <w:basedOn w:val="a"/>
    <w:link w:val="30"/>
    <w:uiPriority w:val="99"/>
    <w:semiHidden/>
    <w:rsid w:val="00750DF3"/>
    <w:pPr>
      <w:jc w:val="both"/>
    </w:pPr>
    <w:rPr>
      <w:lang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0DF3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2">
    <w:name w:val="Medium Grid 2"/>
    <w:uiPriority w:val="99"/>
    <w:qFormat/>
    <w:rsid w:val="00750D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3899</Characters>
  <Application>Microsoft Office Word</Application>
  <DocSecurity>0</DocSecurity>
  <Lines>32</Lines>
  <Paragraphs>9</Paragraphs>
  <ScaleCrop>false</ScaleCrop>
  <Company>Ставропольский ГАУ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2021-03-15T15:23:00Z</dcterms:created>
  <dcterms:modified xsi:type="dcterms:W3CDTF">2021-03-15T15:24:00Z</dcterms:modified>
</cp:coreProperties>
</file>